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49CB" w14:textId="2E068762" w:rsidR="005F77D4" w:rsidRPr="00792A84" w:rsidRDefault="00C55EE5" w:rsidP="00792A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lang w:val="uk-UA"/>
        </w:rPr>
      </w:pPr>
      <w:r w:rsidRPr="00792A84">
        <w:rPr>
          <w:b/>
          <w:color w:val="000000"/>
          <w:lang w:val="uk-UA"/>
        </w:rPr>
        <w:t xml:space="preserve">Деталізація бюджету </w:t>
      </w:r>
      <w:r w:rsidR="00792A84" w:rsidRPr="00792A84">
        <w:rPr>
          <w:b/>
          <w:color w:val="000000"/>
          <w:lang w:val="uk-UA"/>
        </w:rPr>
        <w:t xml:space="preserve">до </w:t>
      </w:r>
      <w:proofErr w:type="spellStart"/>
      <w:r w:rsidR="00792A84" w:rsidRPr="00792A84">
        <w:rPr>
          <w:b/>
          <w:color w:val="000000"/>
          <w:lang w:val="uk-UA"/>
        </w:rPr>
        <w:t>про</w:t>
      </w:r>
      <w:r w:rsidR="00307083">
        <w:rPr>
          <w:b/>
          <w:color w:val="000000"/>
          <w:lang w:val="uk-UA"/>
        </w:rPr>
        <w:t>є</w:t>
      </w:r>
      <w:r w:rsidR="00792A84" w:rsidRPr="00792A84">
        <w:rPr>
          <w:b/>
          <w:color w:val="000000"/>
          <w:lang w:val="uk-UA"/>
        </w:rPr>
        <w:t>кту</w:t>
      </w:r>
      <w:proofErr w:type="spellEnd"/>
      <w:r w:rsidR="00792A84">
        <w:rPr>
          <w:b/>
          <w:color w:val="000000"/>
          <w:lang w:val="uk-UA"/>
        </w:rPr>
        <w:t>, який подається</w:t>
      </w:r>
      <w:r w:rsidR="00792A84" w:rsidRPr="00792A84">
        <w:rPr>
          <w:b/>
          <w:color w:val="000000"/>
          <w:lang w:val="uk-UA"/>
        </w:rPr>
        <w:t xml:space="preserve"> для участі </w:t>
      </w:r>
      <w:r w:rsidR="0066365D">
        <w:rPr>
          <w:b/>
          <w:color w:val="000000"/>
          <w:lang w:val="uk-UA"/>
        </w:rPr>
        <w:t>в</w:t>
      </w:r>
      <w:r w:rsidR="00792A84" w:rsidRPr="00792A84">
        <w:rPr>
          <w:b/>
          <w:color w:val="000000"/>
          <w:lang w:val="uk-UA"/>
        </w:rPr>
        <w:t xml:space="preserve"> оголошенні </w:t>
      </w:r>
      <w:r w:rsidR="00545365" w:rsidRPr="00545365">
        <w:rPr>
          <w:b/>
          <w:color w:val="000000"/>
          <w:lang w:val="uk-UA"/>
        </w:rPr>
        <w:t>Z4867/FR/</w:t>
      </w:r>
      <w:r w:rsidR="00BE3C13">
        <w:rPr>
          <w:b/>
          <w:color w:val="000000"/>
          <w:lang w:val="en-US"/>
        </w:rPr>
        <w:t>CG</w:t>
      </w:r>
      <w:r w:rsidR="00F1293E">
        <w:rPr>
          <w:b/>
          <w:color w:val="000000"/>
          <w:lang w:val="uk-UA"/>
        </w:rPr>
        <w:t>3</w:t>
      </w:r>
      <w:r w:rsidR="00545365" w:rsidRPr="00545365">
        <w:rPr>
          <w:b/>
          <w:color w:val="000000"/>
          <w:lang w:val="uk-UA"/>
        </w:rPr>
        <w:t>: «</w:t>
      </w:r>
      <w:r w:rsidR="00BE3C13">
        <w:rPr>
          <w:b/>
          <w:color w:val="000000"/>
        </w:rPr>
        <w:t>Коал</w:t>
      </w:r>
      <w:r w:rsidR="00BE3C13">
        <w:rPr>
          <w:b/>
          <w:color w:val="000000"/>
          <w:lang w:val="uk-UA"/>
        </w:rPr>
        <w:t>і</w:t>
      </w:r>
      <w:r w:rsidR="00BE3C13">
        <w:rPr>
          <w:b/>
          <w:color w:val="000000"/>
        </w:rPr>
        <w:t>ц</w:t>
      </w:r>
      <w:r w:rsidR="00BE3C13">
        <w:rPr>
          <w:b/>
          <w:color w:val="000000"/>
          <w:lang w:val="uk-UA"/>
        </w:rPr>
        <w:t>і</w:t>
      </w:r>
      <w:proofErr w:type="spellStart"/>
      <w:r w:rsidR="00BE3C13">
        <w:rPr>
          <w:b/>
          <w:color w:val="000000"/>
        </w:rPr>
        <w:t>йн</w:t>
      </w:r>
      <w:proofErr w:type="spellEnd"/>
      <w:r w:rsidR="00BE3C13">
        <w:rPr>
          <w:b/>
          <w:color w:val="000000"/>
          <w:lang w:val="uk-UA"/>
        </w:rPr>
        <w:t xml:space="preserve">і </w:t>
      </w:r>
      <w:r w:rsidR="00545365" w:rsidRPr="00545365">
        <w:rPr>
          <w:b/>
          <w:color w:val="000000"/>
          <w:lang w:val="uk-UA"/>
        </w:rPr>
        <w:t>гранти».</w:t>
      </w:r>
    </w:p>
    <w:p w14:paraId="41171790" w14:textId="77777777" w:rsidR="00C55EE5" w:rsidRDefault="00C55EE5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</w:p>
    <w:tbl>
      <w:tblPr>
        <w:tblpPr w:leftFromText="180" w:rightFromText="180" w:vertAnchor="page" w:horzAnchor="margin" w:tblpY="3406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4100"/>
        <w:gridCol w:w="5248"/>
      </w:tblGrid>
      <w:tr w:rsidR="00A473F2" w:rsidRPr="005F77D4" w14:paraId="57DFC022" w14:textId="77777777" w:rsidTr="00E50C71">
        <w:tc>
          <w:tcPr>
            <w:tcW w:w="2193" w:type="pct"/>
            <w:hideMark/>
          </w:tcPr>
          <w:p w14:paraId="2685B4BE" w14:textId="77777777" w:rsidR="00A473F2" w:rsidRPr="00135559" w:rsidRDefault="00A473F2" w:rsidP="00E50C71">
            <w:pPr>
              <w:rPr>
                <w:rFonts w:cs="Times New Roman"/>
                <w:b/>
                <w:sz w:val="18"/>
                <w:szCs w:val="24"/>
                <w:lang w:val="uk-UA"/>
              </w:rPr>
            </w:pPr>
            <w:r>
              <w:rPr>
                <w:rFonts w:cs="Times New Roman"/>
                <w:b/>
                <w:sz w:val="18"/>
                <w:szCs w:val="24"/>
                <w:lang w:val="uk-UA"/>
              </w:rPr>
              <w:t>Назва організації</w:t>
            </w:r>
          </w:p>
        </w:tc>
        <w:tc>
          <w:tcPr>
            <w:tcW w:w="2807" w:type="pct"/>
          </w:tcPr>
          <w:p w14:paraId="727399CA" w14:textId="77777777" w:rsidR="00A473F2" w:rsidRPr="005F77D4" w:rsidRDefault="00A473F2" w:rsidP="00E50C71">
            <w:pPr>
              <w:rPr>
                <w:rFonts w:cs="Times New Roman"/>
                <w:sz w:val="18"/>
                <w:szCs w:val="24"/>
                <w:lang w:eastAsia="ru-RU"/>
              </w:rPr>
            </w:pPr>
          </w:p>
        </w:tc>
      </w:tr>
      <w:tr w:rsidR="00A473F2" w:rsidRPr="005F77D4" w14:paraId="7245ECBB" w14:textId="77777777" w:rsidTr="00E50C71">
        <w:tc>
          <w:tcPr>
            <w:tcW w:w="2193" w:type="pct"/>
            <w:hideMark/>
          </w:tcPr>
          <w:p w14:paraId="3DDACBF7" w14:textId="77777777" w:rsidR="00A473F2" w:rsidRPr="00135559" w:rsidRDefault="00A473F2" w:rsidP="00E50C71">
            <w:pPr>
              <w:rPr>
                <w:rFonts w:cs="Times New Roman"/>
                <w:b/>
                <w:sz w:val="18"/>
                <w:szCs w:val="24"/>
                <w:lang w:val="uk-UA"/>
              </w:rPr>
            </w:pPr>
            <w:r>
              <w:rPr>
                <w:rFonts w:cs="Times New Roman"/>
                <w:b/>
                <w:sz w:val="18"/>
                <w:szCs w:val="24"/>
                <w:lang w:val="uk-UA"/>
              </w:rPr>
              <w:t xml:space="preserve">Запланований термін </w:t>
            </w:r>
            <w:proofErr w:type="spellStart"/>
            <w:r>
              <w:rPr>
                <w:rFonts w:cs="Times New Roman"/>
                <w:b/>
                <w:sz w:val="18"/>
                <w:szCs w:val="24"/>
                <w:lang w:val="uk-UA"/>
              </w:rPr>
              <w:t>проєкту</w:t>
            </w:r>
            <w:proofErr w:type="spellEnd"/>
          </w:p>
        </w:tc>
        <w:tc>
          <w:tcPr>
            <w:tcW w:w="2807" w:type="pct"/>
          </w:tcPr>
          <w:p w14:paraId="0DCFA6FD" w14:textId="77777777" w:rsidR="00A473F2" w:rsidRPr="005F77D4" w:rsidRDefault="00A473F2" w:rsidP="00E50C71">
            <w:pPr>
              <w:rPr>
                <w:rFonts w:cs="Times New Roman"/>
                <w:color w:val="212121"/>
                <w:sz w:val="18"/>
                <w:szCs w:val="24"/>
                <w:lang w:eastAsia="ru-RU"/>
              </w:rPr>
            </w:pPr>
          </w:p>
        </w:tc>
      </w:tr>
      <w:tr w:rsidR="00A473F2" w:rsidRPr="001412E2" w14:paraId="1366D043" w14:textId="77777777" w:rsidTr="00E50C71">
        <w:trPr>
          <w:trHeight w:val="215"/>
        </w:trPr>
        <w:tc>
          <w:tcPr>
            <w:tcW w:w="2193" w:type="pct"/>
            <w:hideMark/>
          </w:tcPr>
          <w:p w14:paraId="7F97C44E" w14:textId="77777777" w:rsidR="00A473F2" w:rsidRPr="00135559" w:rsidRDefault="00A473F2" w:rsidP="00E50C71">
            <w:pPr>
              <w:rPr>
                <w:rFonts w:cs="Times New Roman"/>
                <w:b/>
                <w:sz w:val="18"/>
                <w:szCs w:val="24"/>
                <w:lang w:val="uk-UA"/>
              </w:rPr>
            </w:pPr>
            <w:r>
              <w:rPr>
                <w:rFonts w:cs="Times New Roman"/>
                <w:b/>
                <w:sz w:val="18"/>
                <w:szCs w:val="24"/>
                <w:lang w:val="uk-UA"/>
              </w:rPr>
              <w:t xml:space="preserve">Назва </w:t>
            </w:r>
            <w:proofErr w:type="spellStart"/>
            <w:r>
              <w:rPr>
                <w:rFonts w:cs="Times New Roman"/>
                <w:b/>
                <w:sz w:val="18"/>
                <w:szCs w:val="24"/>
                <w:lang w:val="uk-UA"/>
              </w:rPr>
              <w:t>проєкту</w:t>
            </w:r>
            <w:proofErr w:type="spellEnd"/>
            <w:r>
              <w:rPr>
                <w:rFonts w:cs="Times New Roman"/>
                <w:b/>
                <w:sz w:val="18"/>
                <w:szCs w:val="24"/>
                <w:lang w:val="uk-UA"/>
              </w:rPr>
              <w:t xml:space="preserve"> </w:t>
            </w:r>
          </w:p>
        </w:tc>
        <w:tc>
          <w:tcPr>
            <w:tcW w:w="2807" w:type="pct"/>
          </w:tcPr>
          <w:p w14:paraId="7C52E6A2" w14:textId="77777777" w:rsidR="00A473F2" w:rsidRPr="00545365" w:rsidRDefault="00A473F2" w:rsidP="00E50C71">
            <w:pPr>
              <w:tabs>
                <w:tab w:val="left" w:pos="426"/>
              </w:tabs>
              <w:rPr>
                <w:rFonts w:cs="Times New Roman"/>
                <w:sz w:val="18"/>
                <w:szCs w:val="24"/>
                <w:lang w:val="uk-UA" w:eastAsia="ru-RU"/>
              </w:rPr>
            </w:pPr>
            <w:r>
              <w:rPr>
                <w:rFonts w:cs="Times New Roman"/>
                <w:sz w:val="18"/>
                <w:szCs w:val="24"/>
                <w:lang w:val="uk-UA" w:eastAsia="ru-RU"/>
              </w:rPr>
              <w:t>Коаліційні Гранти</w:t>
            </w:r>
          </w:p>
        </w:tc>
      </w:tr>
    </w:tbl>
    <w:p w14:paraId="57BB63CB" w14:textId="77777777" w:rsidR="00C55EE5" w:rsidRDefault="00C55EE5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</w:p>
    <w:p w14:paraId="005EF4FE" w14:textId="77777777" w:rsidR="00C55EE5" w:rsidRDefault="00C55EE5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</w:p>
    <w:p w14:paraId="74EAD1AE" w14:textId="77777777" w:rsidR="00C55EE5" w:rsidRDefault="00C55EE5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</w:p>
    <w:p w14:paraId="499BABA5" w14:textId="77777777" w:rsidR="00792A84" w:rsidRDefault="00792A84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</w:p>
    <w:p w14:paraId="4DA77C73" w14:textId="77777777" w:rsidR="00792A84" w:rsidRDefault="00792A84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</w:p>
    <w:p w14:paraId="26B791BC" w14:textId="77777777" w:rsidR="00A473F2" w:rsidRDefault="00A473F2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</w:p>
    <w:p w14:paraId="2AD759B7" w14:textId="77777777" w:rsidR="00A473F2" w:rsidRDefault="00A473F2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</w:p>
    <w:p w14:paraId="77777689" w14:textId="77777777" w:rsidR="00A473F2" w:rsidRDefault="00A473F2" w:rsidP="00A47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i/>
          <w:iCs/>
          <w:color w:val="000000"/>
          <w:sz w:val="18"/>
          <w:szCs w:val="18"/>
          <w:lang w:val="uk-UA"/>
        </w:rPr>
      </w:pPr>
    </w:p>
    <w:p w14:paraId="7773C8B9" w14:textId="77777777" w:rsidR="00A473F2" w:rsidRDefault="00A473F2" w:rsidP="00A47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i/>
          <w:iCs/>
          <w:color w:val="000000"/>
          <w:sz w:val="18"/>
          <w:szCs w:val="18"/>
          <w:lang w:val="uk-UA"/>
        </w:rPr>
      </w:pPr>
    </w:p>
    <w:p w14:paraId="486850CE" w14:textId="3D0B5976" w:rsidR="00A473F2" w:rsidRDefault="00A473F2" w:rsidP="00A47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i/>
          <w:iCs/>
          <w:color w:val="000000"/>
          <w:sz w:val="18"/>
          <w:szCs w:val="18"/>
          <w:lang w:val="uk-UA"/>
        </w:rPr>
      </w:pPr>
      <w:r w:rsidRPr="007F2BEE">
        <w:rPr>
          <w:b/>
          <w:i/>
          <w:iCs/>
          <w:color w:val="000000"/>
          <w:sz w:val="18"/>
          <w:szCs w:val="18"/>
          <w:lang w:val="uk-UA"/>
        </w:rPr>
        <w:t xml:space="preserve">Зверніть увагу, що </w:t>
      </w:r>
      <w:proofErr w:type="spellStart"/>
      <w:r w:rsidRPr="007F2BEE">
        <w:rPr>
          <w:b/>
          <w:i/>
          <w:iCs/>
          <w:color w:val="000000"/>
          <w:sz w:val="18"/>
          <w:szCs w:val="18"/>
          <w:lang w:val="uk-UA"/>
        </w:rPr>
        <w:t>забюджетовані</w:t>
      </w:r>
      <w:proofErr w:type="spellEnd"/>
      <w:r w:rsidRPr="007F2BEE">
        <w:rPr>
          <w:b/>
          <w:i/>
          <w:iCs/>
          <w:color w:val="000000"/>
          <w:sz w:val="18"/>
          <w:szCs w:val="18"/>
          <w:lang w:val="uk-UA"/>
        </w:rPr>
        <w:t xml:space="preserve"> витрати повинні бути </w:t>
      </w:r>
      <w:r>
        <w:rPr>
          <w:b/>
          <w:i/>
          <w:iCs/>
          <w:color w:val="000000"/>
          <w:sz w:val="18"/>
          <w:szCs w:val="18"/>
          <w:lang w:val="uk-UA"/>
        </w:rPr>
        <w:t>обґр</w:t>
      </w:r>
      <w:r w:rsidRPr="007F2BEE">
        <w:rPr>
          <w:b/>
          <w:i/>
          <w:iCs/>
          <w:color w:val="000000"/>
          <w:sz w:val="18"/>
          <w:szCs w:val="18"/>
          <w:lang w:val="uk-UA"/>
        </w:rPr>
        <w:t>унтован</w:t>
      </w:r>
      <w:r>
        <w:rPr>
          <w:b/>
          <w:i/>
          <w:iCs/>
          <w:color w:val="000000"/>
          <w:sz w:val="18"/>
          <w:szCs w:val="18"/>
          <w:lang w:val="uk-UA"/>
        </w:rPr>
        <w:t>ими</w:t>
      </w:r>
      <w:r w:rsidRPr="007F2BEE">
        <w:rPr>
          <w:b/>
          <w:i/>
          <w:iCs/>
          <w:color w:val="000000"/>
          <w:sz w:val="18"/>
          <w:szCs w:val="18"/>
          <w:lang w:val="uk-UA"/>
        </w:rPr>
        <w:t xml:space="preserve"> та відповідати </w:t>
      </w:r>
    </w:p>
    <w:p w14:paraId="64F0D842" w14:textId="77777777" w:rsidR="00A473F2" w:rsidRPr="007F2BEE" w:rsidRDefault="00A473F2" w:rsidP="00A47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i/>
          <w:iCs/>
          <w:color w:val="000000"/>
          <w:sz w:val="18"/>
          <w:szCs w:val="18"/>
          <w:lang w:val="uk-UA"/>
        </w:rPr>
      </w:pPr>
      <w:r w:rsidRPr="007F2BEE">
        <w:rPr>
          <w:b/>
          <w:i/>
          <w:iCs/>
          <w:color w:val="000000"/>
          <w:sz w:val="18"/>
          <w:szCs w:val="18"/>
          <w:lang w:val="uk-UA"/>
        </w:rPr>
        <w:t>ринковим цінам у Вашому регіоні.</w:t>
      </w:r>
    </w:p>
    <w:p w14:paraId="79756FA1" w14:textId="77777777" w:rsidR="00A473F2" w:rsidRDefault="00A473F2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</w:p>
    <w:p w14:paraId="5D2ECC2A" w14:textId="77777777" w:rsidR="00A473F2" w:rsidRDefault="00A473F2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</w:p>
    <w:p w14:paraId="35A8ED8D" w14:textId="77777777" w:rsidR="00A473F2" w:rsidRDefault="00A473F2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</w:p>
    <w:p w14:paraId="376E0353" w14:textId="0BEFFD9E" w:rsidR="00C55EE5" w:rsidRDefault="005B687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  <w:proofErr w:type="spellStart"/>
      <w:r w:rsidRPr="005B6879">
        <w:rPr>
          <w:b/>
          <w:color w:val="000000"/>
          <w:sz w:val="18"/>
          <w:szCs w:val="18"/>
          <w:lang w:val="uk-UA"/>
        </w:rPr>
        <w:t>Salaries</w:t>
      </w:r>
      <w:proofErr w:type="spellEnd"/>
      <w:r w:rsidRPr="005B6879">
        <w:rPr>
          <w:b/>
          <w:color w:val="000000"/>
          <w:sz w:val="18"/>
          <w:szCs w:val="18"/>
          <w:lang w:val="uk-UA"/>
        </w:rPr>
        <w:t xml:space="preserve"> / Заробітна плата</w:t>
      </w:r>
    </w:p>
    <w:p w14:paraId="2F65B655" w14:textId="77777777" w:rsidR="005B6879" w:rsidRDefault="005B687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</w:p>
    <w:p w14:paraId="6BF14344" w14:textId="469FA47D" w:rsidR="00135559" w:rsidRPr="00135559" w:rsidRDefault="0013555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135559">
        <w:rPr>
          <w:bCs/>
          <w:i/>
          <w:iCs/>
          <w:color w:val="000000"/>
          <w:sz w:val="18"/>
          <w:szCs w:val="18"/>
          <w:lang w:val="uk-UA"/>
        </w:rPr>
        <w:t xml:space="preserve">Будь ласка, перечисліть запланованих співробітників </w:t>
      </w:r>
      <w:proofErr w:type="spellStart"/>
      <w:r w:rsidRPr="00135559">
        <w:rPr>
          <w:bCs/>
          <w:i/>
          <w:iCs/>
          <w:color w:val="000000"/>
          <w:sz w:val="18"/>
          <w:szCs w:val="18"/>
          <w:lang w:val="uk-UA"/>
        </w:rPr>
        <w:t>про</w:t>
      </w:r>
      <w:r w:rsidR="00307083">
        <w:rPr>
          <w:bCs/>
          <w:i/>
          <w:iCs/>
          <w:color w:val="000000"/>
          <w:sz w:val="18"/>
          <w:szCs w:val="18"/>
          <w:lang w:val="uk-UA"/>
        </w:rPr>
        <w:t>є</w:t>
      </w:r>
      <w:r w:rsidRPr="00135559">
        <w:rPr>
          <w:bCs/>
          <w:i/>
          <w:iCs/>
          <w:color w:val="000000"/>
          <w:sz w:val="18"/>
          <w:szCs w:val="18"/>
          <w:lang w:val="uk-UA"/>
        </w:rPr>
        <w:t>кту</w:t>
      </w:r>
      <w:proofErr w:type="spellEnd"/>
      <w:r w:rsidRPr="00135559">
        <w:rPr>
          <w:bCs/>
          <w:i/>
          <w:iCs/>
          <w:color w:val="000000"/>
          <w:sz w:val="18"/>
          <w:szCs w:val="18"/>
          <w:lang w:val="uk-UA"/>
        </w:rPr>
        <w:t>, вказавши назви посад, відсоток зайнятості, обов’язки</w:t>
      </w:r>
      <w:r>
        <w:rPr>
          <w:bCs/>
          <w:i/>
          <w:iCs/>
          <w:color w:val="000000"/>
          <w:sz w:val="18"/>
          <w:szCs w:val="18"/>
          <w:lang w:val="uk-UA"/>
        </w:rPr>
        <w:t xml:space="preserve">, </w:t>
      </w:r>
      <w:r w:rsidR="003279F6">
        <w:rPr>
          <w:bCs/>
          <w:i/>
          <w:iCs/>
          <w:color w:val="000000"/>
          <w:sz w:val="18"/>
          <w:szCs w:val="18"/>
          <w:lang w:val="uk-UA"/>
        </w:rPr>
        <w:t xml:space="preserve">форму </w:t>
      </w:r>
      <w:r w:rsidR="00C55EE5">
        <w:rPr>
          <w:bCs/>
          <w:i/>
          <w:iCs/>
          <w:color w:val="000000"/>
          <w:sz w:val="18"/>
          <w:szCs w:val="18"/>
          <w:lang w:val="uk-UA"/>
        </w:rPr>
        <w:t>працевлаштування</w:t>
      </w:r>
      <w:r w:rsidR="003279F6">
        <w:rPr>
          <w:bCs/>
          <w:i/>
          <w:iCs/>
          <w:color w:val="000000"/>
          <w:sz w:val="18"/>
          <w:szCs w:val="18"/>
          <w:lang w:val="uk-UA"/>
        </w:rPr>
        <w:t xml:space="preserve"> (ФОП, дог</w:t>
      </w:r>
      <w:r w:rsidR="00C55EE5">
        <w:rPr>
          <w:bCs/>
          <w:i/>
          <w:iCs/>
          <w:color w:val="000000"/>
          <w:sz w:val="18"/>
          <w:szCs w:val="18"/>
          <w:lang w:val="uk-UA"/>
        </w:rPr>
        <w:t>о</w:t>
      </w:r>
      <w:r w:rsidR="003279F6">
        <w:rPr>
          <w:bCs/>
          <w:i/>
          <w:iCs/>
          <w:color w:val="000000"/>
          <w:sz w:val="18"/>
          <w:szCs w:val="18"/>
          <w:lang w:val="uk-UA"/>
        </w:rPr>
        <w:t>вір ЦПХ, штатний працівник)</w:t>
      </w:r>
      <w:r w:rsidRPr="00135559">
        <w:rPr>
          <w:bCs/>
          <w:i/>
          <w:iCs/>
          <w:color w:val="000000"/>
          <w:sz w:val="18"/>
          <w:szCs w:val="18"/>
          <w:lang w:val="uk-UA"/>
        </w:rPr>
        <w:t xml:space="preserve"> та зарплату за місяць. </w:t>
      </w:r>
      <w:r w:rsidR="00792A84">
        <w:rPr>
          <w:bCs/>
          <w:i/>
          <w:iCs/>
          <w:color w:val="000000"/>
          <w:sz w:val="18"/>
          <w:szCs w:val="18"/>
          <w:lang w:val="uk-UA"/>
        </w:rPr>
        <w:t>Обґр</w:t>
      </w:r>
      <w:r w:rsidRPr="00135559">
        <w:rPr>
          <w:bCs/>
          <w:i/>
          <w:iCs/>
          <w:color w:val="000000"/>
          <w:sz w:val="18"/>
          <w:szCs w:val="18"/>
          <w:lang w:val="uk-UA"/>
        </w:rPr>
        <w:t xml:space="preserve">унтуйте рівень заробітної плати кожного/кожної співробітника/співробітниці </w:t>
      </w:r>
      <w:proofErr w:type="spellStart"/>
      <w:r w:rsidRPr="00135559">
        <w:rPr>
          <w:bCs/>
          <w:i/>
          <w:iCs/>
          <w:color w:val="000000"/>
          <w:sz w:val="18"/>
          <w:szCs w:val="18"/>
          <w:lang w:val="uk-UA"/>
        </w:rPr>
        <w:t>про</w:t>
      </w:r>
      <w:r w:rsidR="00307083">
        <w:rPr>
          <w:bCs/>
          <w:i/>
          <w:iCs/>
          <w:color w:val="000000"/>
          <w:sz w:val="18"/>
          <w:szCs w:val="18"/>
          <w:lang w:val="uk-UA"/>
        </w:rPr>
        <w:t>є</w:t>
      </w:r>
      <w:r w:rsidRPr="00135559">
        <w:rPr>
          <w:bCs/>
          <w:i/>
          <w:iCs/>
          <w:color w:val="000000"/>
          <w:sz w:val="18"/>
          <w:szCs w:val="18"/>
          <w:lang w:val="uk-UA"/>
        </w:rPr>
        <w:t>кту</w:t>
      </w:r>
      <w:proofErr w:type="spellEnd"/>
      <w:r w:rsidRPr="00135559">
        <w:rPr>
          <w:bCs/>
          <w:i/>
          <w:iCs/>
          <w:color w:val="000000"/>
          <w:sz w:val="18"/>
          <w:szCs w:val="18"/>
          <w:lang w:val="uk-UA"/>
        </w:rPr>
        <w:t xml:space="preserve">. </w:t>
      </w:r>
    </w:p>
    <w:p w14:paraId="4801CB43" w14:textId="04A1FD6C" w:rsidR="005F77D4" w:rsidRDefault="0013555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1.</w:t>
      </w:r>
    </w:p>
    <w:p w14:paraId="5583DB12" w14:textId="0C049FBA" w:rsidR="00135559" w:rsidRDefault="0013555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2.</w:t>
      </w:r>
    </w:p>
    <w:p w14:paraId="28704EEE" w14:textId="534E6DC8" w:rsidR="00135559" w:rsidRDefault="0013555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3.</w:t>
      </w:r>
    </w:p>
    <w:p w14:paraId="02D68127" w14:textId="4D0AA430" w:rsidR="00135559" w:rsidRDefault="0013555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....</w:t>
      </w:r>
    </w:p>
    <w:p w14:paraId="2FF7D4A0" w14:textId="77777777" w:rsidR="00C55EE5" w:rsidRDefault="00C55EE5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highlight w:val="white"/>
          <w:lang w:val="uk-UA"/>
        </w:rPr>
      </w:pPr>
    </w:p>
    <w:p w14:paraId="3B8DD572" w14:textId="0B9A7E2D" w:rsidR="00C55EE5" w:rsidRDefault="005B687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  <w:proofErr w:type="spellStart"/>
      <w:r w:rsidRPr="005B6879">
        <w:rPr>
          <w:b/>
          <w:color w:val="000000"/>
          <w:sz w:val="18"/>
          <w:szCs w:val="18"/>
          <w:lang w:val="uk-UA"/>
        </w:rPr>
        <w:t>Fringe</w:t>
      </w:r>
      <w:proofErr w:type="spellEnd"/>
      <w:r w:rsidRPr="005B6879">
        <w:rPr>
          <w:b/>
          <w:color w:val="000000"/>
          <w:sz w:val="18"/>
          <w:szCs w:val="18"/>
          <w:lang w:val="uk-UA"/>
        </w:rPr>
        <w:t xml:space="preserve"> </w:t>
      </w:r>
      <w:proofErr w:type="spellStart"/>
      <w:r w:rsidRPr="005B6879">
        <w:rPr>
          <w:b/>
          <w:color w:val="000000"/>
          <w:sz w:val="18"/>
          <w:szCs w:val="18"/>
          <w:lang w:val="uk-UA"/>
        </w:rPr>
        <w:t>Benefits</w:t>
      </w:r>
      <w:proofErr w:type="spellEnd"/>
      <w:r w:rsidRPr="005B6879">
        <w:rPr>
          <w:b/>
          <w:color w:val="000000"/>
          <w:sz w:val="18"/>
          <w:szCs w:val="18"/>
          <w:lang w:val="uk-UA"/>
        </w:rPr>
        <w:t xml:space="preserve"> / Нарахування на Зарплату</w:t>
      </w:r>
    </w:p>
    <w:p w14:paraId="01470BFA" w14:textId="77777777" w:rsidR="005B6879" w:rsidRDefault="005B687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iCs/>
          <w:color w:val="000000"/>
          <w:sz w:val="18"/>
          <w:szCs w:val="18"/>
          <w:lang w:val="uk-UA"/>
        </w:rPr>
      </w:pPr>
    </w:p>
    <w:p w14:paraId="29E53AD0" w14:textId="51A4D50B" w:rsidR="005F77D4" w:rsidRPr="00135559" w:rsidRDefault="0013555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iCs/>
          <w:color w:val="000000"/>
          <w:sz w:val="18"/>
          <w:szCs w:val="18"/>
          <w:lang w:val="uk-UA"/>
        </w:rPr>
      </w:pPr>
      <w:r w:rsidRPr="00135559">
        <w:rPr>
          <w:i/>
          <w:iCs/>
          <w:color w:val="000000"/>
          <w:sz w:val="18"/>
          <w:szCs w:val="18"/>
          <w:lang w:val="uk-UA"/>
        </w:rPr>
        <w:t>Будь ласка, вкажіть суму ЄСВ, яка нарахов</w:t>
      </w:r>
      <w:r>
        <w:rPr>
          <w:i/>
          <w:iCs/>
          <w:color w:val="000000"/>
          <w:sz w:val="18"/>
          <w:szCs w:val="18"/>
          <w:lang w:val="uk-UA"/>
        </w:rPr>
        <w:t>уватиметься</w:t>
      </w:r>
      <w:r w:rsidRPr="00135559">
        <w:rPr>
          <w:i/>
          <w:iCs/>
          <w:color w:val="000000"/>
          <w:sz w:val="18"/>
          <w:szCs w:val="18"/>
          <w:lang w:val="uk-UA"/>
        </w:rPr>
        <w:t xml:space="preserve"> на кожного співробітника. </w:t>
      </w:r>
    </w:p>
    <w:p w14:paraId="215322BE" w14:textId="0D688441" w:rsidR="00135559" w:rsidRPr="00135559" w:rsidRDefault="0013555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iCs/>
          <w:color w:val="000000"/>
          <w:sz w:val="18"/>
          <w:szCs w:val="18"/>
          <w:lang w:val="uk-UA"/>
        </w:rPr>
      </w:pPr>
    </w:p>
    <w:p w14:paraId="7DA6720C" w14:textId="77777777" w:rsidR="00135559" w:rsidRPr="00D01D83" w:rsidRDefault="0013555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  <w:lang w:val="uk-UA"/>
        </w:rPr>
      </w:pPr>
    </w:p>
    <w:p w14:paraId="4B133384" w14:textId="3C32A94C" w:rsidR="00C55EE5" w:rsidRDefault="005B687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en-US"/>
        </w:rPr>
      </w:pPr>
      <w:r w:rsidRPr="005B6879">
        <w:rPr>
          <w:b/>
          <w:color w:val="000000"/>
          <w:sz w:val="18"/>
          <w:szCs w:val="18"/>
          <w:lang w:val="en-US"/>
        </w:rPr>
        <w:t xml:space="preserve">Travel, Workshops and Meetings / </w:t>
      </w:r>
      <w:proofErr w:type="spellStart"/>
      <w:r w:rsidRPr="005B6879">
        <w:rPr>
          <w:b/>
          <w:color w:val="000000"/>
          <w:sz w:val="18"/>
          <w:szCs w:val="18"/>
          <w:lang w:val="en-US"/>
        </w:rPr>
        <w:t>Відрядження</w:t>
      </w:r>
      <w:proofErr w:type="spellEnd"/>
      <w:r w:rsidRPr="005B6879">
        <w:rPr>
          <w:b/>
          <w:color w:val="000000"/>
          <w:sz w:val="18"/>
          <w:szCs w:val="18"/>
          <w:lang w:val="en-US"/>
        </w:rPr>
        <w:t xml:space="preserve">, </w:t>
      </w:r>
      <w:proofErr w:type="spellStart"/>
      <w:r w:rsidRPr="005B6879">
        <w:rPr>
          <w:b/>
          <w:color w:val="000000"/>
          <w:sz w:val="18"/>
          <w:szCs w:val="18"/>
          <w:lang w:val="en-US"/>
        </w:rPr>
        <w:t>тренінги</w:t>
      </w:r>
      <w:proofErr w:type="spellEnd"/>
      <w:r w:rsidRPr="005B6879">
        <w:rPr>
          <w:b/>
          <w:color w:val="000000"/>
          <w:sz w:val="18"/>
          <w:szCs w:val="18"/>
          <w:lang w:val="en-US"/>
        </w:rPr>
        <w:t xml:space="preserve"> </w:t>
      </w:r>
      <w:proofErr w:type="spellStart"/>
      <w:r w:rsidRPr="005B6879">
        <w:rPr>
          <w:b/>
          <w:color w:val="000000"/>
          <w:sz w:val="18"/>
          <w:szCs w:val="18"/>
          <w:lang w:val="en-US"/>
        </w:rPr>
        <w:t>та</w:t>
      </w:r>
      <w:proofErr w:type="spellEnd"/>
      <w:r w:rsidRPr="005B6879">
        <w:rPr>
          <w:b/>
          <w:color w:val="000000"/>
          <w:sz w:val="18"/>
          <w:szCs w:val="18"/>
          <w:lang w:val="en-US"/>
        </w:rPr>
        <w:t xml:space="preserve"> </w:t>
      </w:r>
      <w:proofErr w:type="spellStart"/>
      <w:r w:rsidRPr="005B6879">
        <w:rPr>
          <w:b/>
          <w:color w:val="000000"/>
          <w:sz w:val="18"/>
          <w:szCs w:val="18"/>
          <w:lang w:val="en-US"/>
        </w:rPr>
        <w:t>зустрічі</w:t>
      </w:r>
      <w:proofErr w:type="spellEnd"/>
    </w:p>
    <w:p w14:paraId="4B891E57" w14:textId="77777777" w:rsidR="005B6879" w:rsidRDefault="005B687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</w:p>
    <w:p w14:paraId="72BA629B" w14:textId="0ED62D66" w:rsidR="003279F6" w:rsidRPr="003279F6" w:rsidRDefault="003279F6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3279F6">
        <w:rPr>
          <w:bCs/>
          <w:i/>
          <w:iCs/>
          <w:color w:val="000000"/>
          <w:sz w:val="18"/>
          <w:szCs w:val="18"/>
          <w:lang w:val="uk-UA"/>
        </w:rPr>
        <w:t xml:space="preserve">Будь ласка, </w:t>
      </w:r>
      <w:proofErr w:type="spellStart"/>
      <w:r w:rsidRPr="003279F6">
        <w:rPr>
          <w:bCs/>
          <w:i/>
          <w:iCs/>
          <w:color w:val="000000"/>
          <w:sz w:val="18"/>
          <w:szCs w:val="18"/>
          <w:lang w:val="uk-UA"/>
        </w:rPr>
        <w:t>перечиліть</w:t>
      </w:r>
      <w:proofErr w:type="spellEnd"/>
      <w:r w:rsidRPr="003279F6">
        <w:rPr>
          <w:bCs/>
          <w:i/>
          <w:iCs/>
          <w:color w:val="000000"/>
          <w:sz w:val="18"/>
          <w:szCs w:val="18"/>
          <w:lang w:val="uk-UA"/>
        </w:rPr>
        <w:t xml:space="preserve"> заплановані заходи в межах </w:t>
      </w:r>
      <w:proofErr w:type="spellStart"/>
      <w:r w:rsidRPr="003279F6">
        <w:rPr>
          <w:bCs/>
          <w:i/>
          <w:iCs/>
          <w:color w:val="000000"/>
          <w:sz w:val="18"/>
          <w:szCs w:val="18"/>
          <w:lang w:val="uk-UA"/>
        </w:rPr>
        <w:t>про</w:t>
      </w:r>
      <w:r w:rsidR="00307083">
        <w:rPr>
          <w:bCs/>
          <w:i/>
          <w:iCs/>
          <w:color w:val="000000"/>
          <w:sz w:val="18"/>
          <w:szCs w:val="18"/>
          <w:lang w:val="uk-UA"/>
        </w:rPr>
        <w:t>є</w:t>
      </w:r>
      <w:r w:rsidRPr="003279F6">
        <w:rPr>
          <w:bCs/>
          <w:i/>
          <w:iCs/>
          <w:color w:val="000000"/>
          <w:sz w:val="18"/>
          <w:szCs w:val="18"/>
          <w:lang w:val="uk-UA"/>
        </w:rPr>
        <w:t>кту</w:t>
      </w:r>
      <w:proofErr w:type="spellEnd"/>
      <w:r w:rsidRPr="003279F6">
        <w:rPr>
          <w:bCs/>
          <w:i/>
          <w:iCs/>
          <w:color w:val="000000"/>
          <w:sz w:val="18"/>
          <w:szCs w:val="18"/>
          <w:lang w:val="uk-UA"/>
        </w:rPr>
        <w:t xml:space="preserve">, вказавши наступне: </w:t>
      </w:r>
    </w:p>
    <w:p w14:paraId="2463A1DB" w14:textId="738A7573" w:rsidR="003279F6" w:rsidRPr="003279F6" w:rsidRDefault="003279F6" w:rsidP="003279F6">
      <w:pPr>
        <w:pStyle w:val="ab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3279F6">
        <w:rPr>
          <w:bCs/>
          <w:i/>
          <w:iCs/>
          <w:color w:val="000000"/>
          <w:sz w:val="18"/>
          <w:szCs w:val="18"/>
          <w:lang w:val="uk-UA"/>
        </w:rPr>
        <w:t>Назва заходу та його мета (коротко)</w:t>
      </w:r>
      <w:r w:rsidR="00A76270">
        <w:rPr>
          <w:bCs/>
          <w:i/>
          <w:iCs/>
          <w:color w:val="000000"/>
          <w:sz w:val="18"/>
          <w:szCs w:val="18"/>
          <w:lang w:val="uk-UA"/>
        </w:rPr>
        <w:t>;</w:t>
      </w:r>
    </w:p>
    <w:p w14:paraId="7BEC70FA" w14:textId="21C8B916" w:rsidR="003279F6" w:rsidRPr="003279F6" w:rsidRDefault="003279F6" w:rsidP="003279F6">
      <w:pPr>
        <w:pStyle w:val="ab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3279F6">
        <w:rPr>
          <w:bCs/>
          <w:i/>
          <w:iCs/>
          <w:color w:val="000000"/>
          <w:sz w:val="18"/>
          <w:szCs w:val="18"/>
          <w:lang w:val="uk-UA"/>
        </w:rPr>
        <w:t>Кількість заходів та тривалість кожного</w:t>
      </w:r>
      <w:r w:rsidR="00A76270">
        <w:rPr>
          <w:bCs/>
          <w:i/>
          <w:iCs/>
          <w:color w:val="000000"/>
          <w:sz w:val="18"/>
          <w:szCs w:val="18"/>
          <w:lang w:val="uk-UA"/>
        </w:rPr>
        <w:t>;</w:t>
      </w:r>
    </w:p>
    <w:p w14:paraId="79CCA704" w14:textId="45438019" w:rsidR="003279F6" w:rsidRPr="003279F6" w:rsidRDefault="003279F6" w:rsidP="003279F6">
      <w:pPr>
        <w:pStyle w:val="ab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3279F6">
        <w:rPr>
          <w:bCs/>
          <w:i/>
          <w:iCs/>
          <w:color w:val="000000"/>
          <w:sz w:val="18"/>
          <w:szCs w:val="18"/>
          <w:lang w:val="uk-UA"/>
        </w:rPr>
        <w:t xml:space="preserve">Вартість кожного заходу з </w:t>
      </w:r>
      <w:r w:rsidR="00792A84">
        <w:rPr>
          <w:bCs/>
          <w:i/>
          <w:iCs/>
          <w:color w:val="000000"/>
          <w:sz w:val="18"/>
          <w:szCs w:val="18"/>
          <w:lang w:val="uk-UA"/>
        </w:rPr>
        <w:t>обґр</w:t>
      </w:r>
      <w:r w:rsidRPr="003279F6">
        <w:rPr>
          <w:bCs/>
          <w:i/>
          <w:iCs/>
          <w:color w:val="000000"/>
          <w:sz w:val="18"/>
          <w:szCs w:val="18"/>
          <w:lang w:val="uk-UA"/>
        </w:rPr>
        <w:t xml:space="preserve">унтуванням витрат. </w:t>
      </w:r>
    </w:p>
    <w:p w14:paraId="0E141EF5" w14:textId="77777777" w:rsidR="00C55EE5" w:rsidRDefault="00C55EE5" w:rsidP="003279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</w:p>
    <w:p w14:paraId="356DDEBB" w14:textId="7477CFAE" w:rsidR="007F2BEE" w:rsidRDefault="003279F6" w:rsidP="003279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color w:val="000000"/>
          <w:sz w:val="18"/>
          <w:szCs w:val="18"/>
          <w:lang w:val="uk-UA"/>
        </w:rPr>
      </w:pPr>
      <w:r w:rsidRPr="003279F6">
        <w:rPr>
          <w:bCs/>
          <w:i/>
          <w:iCs/>
          <w:color w:val="000000"/>
          <w:sz w:val="18"/>
          <w:szCs w:val="18"/>
          <w:lang w:val="uk-UA"/>
        </w:rPr>
        <w:t>Будь ласка, опишіть</w:t>
      </w:r>
      <w:r w:rsidR="00C55EE5" w:rsidRPr="00307083">
        <w:rPr>
          <w:bCs/>
          <w:i/>
          <w:iCs/>
          <w:color w:val="000000"/>
          <w:sz w:val="18"/>
          <w:szCs w:val="18"/>
        </w:rPr>
        <w:t>,</w:t>
      </w:r>
      <w:r w:rsidRPr="003279F6">
        <w:rPr>
          <w:bCs/>
          <w:i/>
          <w:iCs/>
          <w:color w:val="000000"/>
          <w:sz w:val="18"/>
          <w:szCs w:val="18"/>
          <w:lang w:val="uk-UA"/>
        </w:rPr>
        <w:t xml:space="preserve"> куди плануються відрядження працівників в межах </w:t>
      </w:r>
      <w:proofErr w:type="spellStart"/>
      <w:r w:rsidRPr="003279F6">
        <w:rPr>
          <w:bCs/>
          <w:i/>
          <w:iCs/>
          <w:color w:val="000000"/>
          <w:sz w:val="18"/>
          <w:szCs w:val="18"/>
          <w:lang w:val="uk-UA"/>
        </w:rPr>
        <w:t>про</w:t>
      </w:r>
      <w:r w:rsidR="00307083">
        <w:rPr>
          <w:bCs/>
          <w:i/>
          <w:iCs/>
          <w:color w:val="000000"/>
          <w:sz w:val="18"/>
          <w:szCs w:val="18"/>
          <w:lang w:val="uk-UA"/>
        </w:rPr>
        <w:t>є</w:t>
      </w:r>
      <w:r w:rsidRPr="003279F6">
        <w:rPr>
          <w:bCs/>
          <w:i/>
          <w:iCs/>
          <w:color w:val="000000"/>
          <w:sz w:val="18"/>
          <w:szCs w:val="18"/>
          <w:lang w:val="uk-UA"/>
        </w:rPr>
        <w:t>кту</w:t>
      </w:r>
      <w:proofErr w:type="spellEnd"/>
      <w:r w:rsidRPr="003279F6">
        <w:rPr>
          <w:bCs/>
          <w:i/>
          <w:iCs/>
          <w:color w:val="000000"/>
          <w:sz w:val="18"/>
          <w:szCs w:val="18"/>
          <w:lang w:val="uk-UA"/>
        </w:rPr>
        <w:t xml:space="preserve"> та поясніть розрахунок витрат</w:t>
      </w:r>
      <w:r>
        <w:rPr>
          <w:bCs/>
          <w:color w:val="000000"/>
          <w:sz w:val="18"/>
          <w:szCs w:val="18"/>
          <w:lang w:val="uk-UA"/>
        </w:rPr>
        <w:t>.</w:t>
      </w:r>
      <w:r w:rsidR="007F2BEE">
        <w:rPr>
          <w:bCs/>
          <w:color w:val="000000"/>
          <w:sz w:val="18"/>
          <w:szCs w:val="18"/>
          <w:lang w:val="uk-UA"/>
        </w:rPr>
        <w:t xml:space="preserve"> </w:t>
      </w:r>
      <w:r w:rsidR="007F2BEE" w:rsidRPr="007F2BEE">
        <w:rPr>
          <w:bCs/>
          <w:i/>
          <w:iCs/>
          <w:color w:val="000000"/>
          <w:sz w:val="18"/>
          <w:szCs w:val="18"/>
          <w:lang w:val="uk-UA"/>
        </w:rPr>
        <w:t>Зверніть увагу, якщо відрядження плануються у різні міста, то потрібно надати розрахунок для кожного місця призначення.</w:t>
      </w:r>
    </w:p>
    <w:p w14:paraId="3CDC47E1" w14:textId="77777777" w:rsidR="007F2BEE" w:rsidRDefault="007F2BEE" w:rsidP="003279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color w:val="000000"/>
          <w:sz w:val="18"/>
          <w:szCs w:val="18"/>
          <w:lang w:val="uk-UA"/>
        </w:rPr>
      </w:pPr>
    </w:p>
    <w:p w14:paraId="194BD9A2" w14:textId="1833CE3A" w:rsidR="00E36219" w:rsidRDefault="007F2BEE" w:rsidP="003279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iCs/>
          <w:color w:val="000000"/>
          <w:sz w:val="18"/>
          <w:szCs w:val="18"/>
          <w:lang w:val="uk-UA"/>
        </w:rPr>
      </w:pPr>
      <w:r>
        <w:rPr>
          <w:b/>
          <w:i/>
          <w:iCs/>
          <w:color w:val="000000"/>
          <w:sz w:val="18"/>
          <w:szCs w:val="18"/>
          <w:u w:val="single"/>
          <w:lang w:val="uk-UA"/>
        </w:rPr>
        <w:t>П</w:t>
      </w:r>
      <w:r w:rsidR="003279F6" w:rsidRPr="003279F6">
        <w:rPr>
          <w:b/>
          <w:i/>
          <w:iCs/>
          <w:color w:val="000000"/>
          <w:sz w:val="18"/>
          <w:szCs w:val="18"/>
          <w:u w:val="single"/>
          <w:lang w:val="uk-UA"/>
        </w:rPr>
        <w:t>риклад:</w:t>
      </w:r>
      <w:r w:rsidR="003279F6" w:rsidRPr="003279F6">
        <w:rPr>
          <w:bCs/>
          <w:i/>
          <w:iCs/>
          <w:color w:val="000000"/>
          <w:sz w:val="18"/>
          <w:szCs w:val="18"/>
          <w:lang w:val="uk-UA"/>
        </w:rPr>
        <w:t xml:space="preserve"> </w:t>
      </w:r>
      <w:r w:rsidR="003279F6">
        <w:rPr>
          <w:i/>
          <w:iCs/>
          <w:color w:val="000000"/>
          <w:sz w:val="18"/>
          <w:szCs w:val="18"/>
          <w:lang w:val="uk-UA"/>
        </w:rPr>
        <w:t>В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>итрати</w:t>
      </w:r>
      <w:r w:rsidR="003279F6">
        <w:rPr>
          <w:i/>
          <w:iCs/>
          <w:color w:val="000000"/>
          <w:sz w:val="18"/>
          <w:szCs w:val="18"/>
          <w:lang w:val="uk-UA"/>
        </w:rPr>
        <w:t xml:space="preserve"> на</w:t>
      </w:r>
      <w:r>
        <w:rPr>
          <w:i/>
          <w:iCs/>
          <w:color w:val="000000"/>
          <w:sz w:val="18"/>
          <w:szCs w:val="18"/>
          <w:lang w:val="uk-UA"/>
        </w:rPr>
        <w:t xml:space="preserve"> одне</w:t>
      </w:r>
      <w:r w:rsidR="003279F6">
        <w:rPr>
          <w:i/>
          <w:iCs/>
          <w:color w:val="000000"/>
          <w:sz w:val="18"/>
          <w:szCs w:val="18"/>
          <w:lang w:val="uk-UA"/>
        </w:rPr>
        <w:t xml:space="preserve"> відрядження</w:t>
      </w:r>
      <w:r>
        <w:rPr>
          <w:i/>
          <w:iCs/>
          <w:color w:val="000000"/>
          <w:sz w:val="18"/>
          <w:szCs w:val="18"/>
          <w:lang w:val="uk-UA"/>
        </w:rPr>
        <w:t xml:space="preserve"> у Київ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 включають в себе покриття витрат на проїзд в обидві сторони</w:t>
      </w:r>
      <w:r w:rsidR="003279F6">
        <w:rPr>
          <w:i/>
          <w:iCs/>
          <w:color w:val="000000"/>
          <w:sz w:val="18"/>
          <w:szCs w:val="18"/>
          <w:lang w:val="uk-UA"/>
        </w:rPr>
        <w:t xml:space="preserve"> - </w:t>
      </w:r>
      <w:r>
        <w:rPr>
          <w:i/>
          <w:iCs/>
          <w:color w:val="000000"/>
          <w:sz w:val="18"/>
          <w:szCs w:val="18"/>
          <w:lang w:val="uk-UA"/>
        </w:rPr>
        <w:t>1</w:t>
      </w:r>
      <w:r w:rsidR="003279F6">
        <w:rPr>
          <w:i/>
          <w:iCs/>
          <w:color w:val="000000"/>
          <w:sz w:val="18"/>
          <w:szCs w:val="18"/>
          <w:lang w:val="uk-UA"/>
        </w:rPr>
        <w:t xml:space="preserve"> грн.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, проживання в готелі </w:t>
      </w:r>
      <w:r>
        <w:rPr>
          <w:i/>
          <w:iCs/>
          <w:color w:val="000000"/>
          <w:sz w:val="18"/>
          <w:szCs w:val="18"/>
          <w:lang w:val="uk-UA"/>
        </w:rPr>
        <w:t>–</w:t>
      </w:r>
      <w:r w:rsidR="003279F6">
        <w:rPr>
          <w:i/>
          <w:iCs/>
          <w:color w:val="000000"/>
          <w:sz w:val="18"/>
          <w:szCs w:val="18"/>
          <w:lang w:val="uk-UA"/>
        </w:rPr>
        <w:t xml:space="preserve"> </w:t>
      </w:r>
      <w:r>
        <w:rPr>
          <w:i/>
          <w:iCs/>
          <w:color w:val="000000"/>
          <w:sz w:val="18"/>
          <w:szCs w:val="18"/>
          <w:lang w:val="uk-UA"/>
        </w:rPr>
        <w:t xml:space="preserve">3 </w:t>
      </w:r>
      <w:r w:rsidR="003279F6">
        <w:rPr>
          <w:i/>
          <w:iCs/>
          <w:color w:val="000000"/>
          <w:sz w:val="18"/>
          <w:szCs w:val="18"/>
          <w:lang w:val="uk-UA"/>
        </w:rPr>
        <w:t>грн.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>, добові</w:t>
      </w:r>
      <w:r>
        <w:rPr>
          <w:i/>
          <w:iCs/>
          <w:color w:val="000000"/>
          <w:sz w:val="18"/>
          <w:szCs w:val="18"/>
          <w:lang w:val="uk-UA"/>
        </w:rPr>
        <w:t xml:space="preserve"> - 4 грн. 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Заплановано </w:t>
      </w:r>
      <w:r>
        <w:rPr>
          <w:i/>
          <w:iCs/>
          <w:color w:val="000000"/>
          <w:sz w:val="18"/>
          <w:szCs w:val="18"/>
          <w:lang w:val="uk-UA"/>
        </w:rPr>
        <w:t>6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 </w:t>
      </w:r>
      <w:proofErr w:type="spellStart"/>
      <w:r w:rsidR="003F4462" w:rsidRPr="003279F6">
        <w:rPr>
          <w:i/>
          <w:iCs/>
          <w:color w:val="000000"/>
          <w:sz w:val="18"/>
          <w:szCs w:val="18"/>
          <w:lang w:val="uk-UA"/>
        </w:rPr>
        <w:t>відряджень</w:t>
      </w:r>
      <w:proofErr w:type="spellEnd"/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 на </w:t>
      </w:r>
      <w:proofErr w:type="spellStart"/>
      <w:r>
        <w:rPr>
          <w:i/>
          <w:iCs/>
          <w:color w:val="000000"/>
          <w:sz w:val="18"/>
          <w:szCs w:val="18"/>
          <w:lang w:val="uk-UA"/>
        </w:rPr>
        <w:t>про</w:t>
      </w:r>
      <w:r w:rsidR="00307083">
        <w:rPr>
          <w:i/>
          <w:iCs/>
          <w:color w:val="000000"/>
          <w:sz w:val="18"/>
          <w:szCs w:val="18"/>
          <w:lang w:val="uk-UA"/>
        </w:rPr>
        <w:t>є</w:t>
      </w:r>
      <w:r>
        <w:rPr>
          <w:i/>
          <w:iCs/>
          <w:color w:val="000000"/>
          <w:sz w:val="18"/>
          <w:szCs w:val="18"/>
          <w:lang w:val="uk-UA"/>
        </w:rPr>
        <w:t>кт</w:t>
      </w:r>
      <w:proofErr w:type="spellEnd"/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 по </w:t>
      </w:r>
      <w:r>
        <w:rPr>
          <w:i/>
          <w:iCs/>
          <w:color w:val="000000"/>
          <w:sz w:val="18"/>
          <w:szCs w:val="18"/>
          <w:lang w:val="uk-UA"/>
        </w:rPr>
        <w:t>8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 </w:t>
      </w:r>
      <w:r>
        <w:rPr>
          <w:i/>
          <w:iCs/>
          <w:color w:val="000000"/>
          <w:sz w:val="18"/>
          <w:szCs w:val="18"/>
          <w:lang w:val="uk-UA"/>
        </w:rPr>
        <w:t>грн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. Загальна сума - </w:t>
      </w:r>
      <w:r>
        <w:rPr>
          <w:i/>
          <w:iCs/>
          <w:color w:val="000000"/>
          <w:sz w:val="18"/>
          <w:szCs w:val="18"/>
          <w:lang w:val="uk-UA"/>
        </w:rPr>
        <w:t>48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 </w:t>
      </w:r>
      <w:r>
        <w:rPr>
          <w:i/>
          <w:iCs/>
          <w:color w:val="000000"/>
          <w:sz w:val="18"/>
          <w:szCs w:val="18"/>
          <w:lang w:val="uk-UA"/>
        </w:rPr>
        <w:t>грн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. </w:t>
      </w:r>
    </w:p>
    <w:p w14:paraId="3C2FD97F" w14:textId="02967E55" w:rsidR="005F77D4" w:rsidRDefault="005F77D4" w:rsidP="005F77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  <w:lang w:val="uk-UA"/>
        </w:rPr>
      </w:pPr>
    </w:p>
    <w:p w14:paraId="59742C41" w14:textId="77777777" w:rsidR="001412E2" w:rsidRPr="005F77D4" w:rsidRDefault="001412E2" w:rsidP="005F77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  <w:lang w:val="uk-UA"/>
        </w:rPr>
      </w:pPr>
    </w:p>
    <w:p w14:paraId="194BD9A5" w14:textId="258BE3BA" w:rsidR="00E36219" w:rsidRDefault="003F4462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  <w:proofErr w:type="spellStart"/>
      <w:r w:rsidRPr="00D01D83">
        <w:rPr>
          <w:b/>
          <w:color w:val="000000"/>
          <w:sz w:val="18"/>
          <w:szCs w:val="18"/>
          <w:lang w:val="uk-UA"/>
        </w:rPr>
        <w:t>Equipment</w:t>
      </w:r>
      <w:proofErr w:type="spellEnd"/>
      <w:r w:rsidRPr="00D01D83">
        <w:rPr>
          <w:b/>
          <w:color w:val="000000"/>
          <w:sz w:val="18"/>
          <w:szCs w:val="18"/>
          <w:lang w:val="uk-UA"/>
        </w:rPr>
        <w:t xml:space="preserve"> / Обладнання</w:t>
      </w:r>
    </w:p>
    <w:p w14:paraId="1BCD0B6A" w14:textId="77777777" w:rsidR="002A01EA" w:rsidRDefault="002A01EA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</w:p>
    <w:p w14:paraId="02AC0C73" w14:textId="147E50A0" w:rsidR="007F2BEE" w:rsidRPr="002A01EA" w:rsidRDefault="00BD06E0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2A01EA">
        <w:rPr>
          <w:bCs/>
          <w:i/>
          <w:iCs/>
          <w:color w:val="000000"/>
          <w:sz w:val="18"/>
          <w:szCs w:val="18"/>
          <w:lang w:val="uk-UA"/>
        </w:rPr>
        <w:t xml:space="preserve">Будь ласка, вкажіть, яке обладнання планується закупити в межах </w:t>
      </w:r>
      <w:proofErr w:type="spellStart"/>
      <w:r w:rsidRPr="002A01EA">
        <w:rPr>
          <w:bCs/>
          <w:i/>
          <w:iCs/>
          <w:color w:val="000000"/>
          <w:sz w:val="18"/>
          <w:szCs w:val="18"/>
          <w:lang w:val="uk-UA"/>
        </w:rPr>
        <w:t>про</w:t>
      </w:r>
      <w:r w:rsidR="00307083">
        <w:rPr>
          <w:bCs/>
          <w:i/>
          <w:iCs/>
          <w:color w:val="000000"/>
          <w:sz w:val="18"/>
          <w:szCs w:val="18"/>
          <w:lang w:val="uk-UA"/>
        </w:rPr>
        <w:t>є</w:t>
      </w:r>
      <w:r w:rsidRPr="002A01EA">
        <w:rPr>
          <w:bCs/>
          <w:i/>
          <w:iCs/>
          <w:color w:val="000000"/>
          <w:sz w:val="18"/>
          <w:szCs w:val="18"/>
          <w:lang w:val="uk-UA"/>
        </w:rPr>
        <w:t>кту</w:t>
      </w:r>
      <w:proofErr w:type="spellEnd"/>
      <w:r w:rsidRPr="002A01EA">
        <w:rPr>
          <w:bCs/>
          <w:i/>
          <w:iCs/>
          <w:color w:val="000000"/>
          <w:sz w:val="18"/>
          <w:szCs w:val="18"/>
          <w:lang w:val="uk-UA"/>
        </w:rPr>
        <w:t xml:space="preserve"> наступним чином:</w:t>
      </w:r>
    </w:p>
    <w:p w14:paraId="10F83235" w14:textId="668583E9" w:rsidR="00BD06E0" w:rsidRPr="002A01EA" w:rsidRDefault="00BD06E0" w:rsidP="00BD06E0">
      <w:pPr>
        <w:pStyle w:val="ab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2A01EA">
        <w:rPr>
          <w:bCs/>
          <w:i/>
          <w:iCs/>
          <w:color w:val="000000"/>
          <w:sz w:val="18"/>
          <w:szCs w:val="18"/>
          <w:lang w:val="uk-UA"/>
        </w:rPr>
        <w:t xml:space="preserve">Назва обладнання, вартість та </w:t>
      </w:r>
      <w:r w:rsidR="00C768C2">
        <w:rPr>
          <w:bCs/>
          <w:i/>
          <w:iCs/>
          <w:color w:val="000000"/>
          <w:sz w:val="18"/>
          <w:szCs w:val="18"/>
          <w:lang w:val="uk-UA"/>
        </w:rPr>
        <w:t>обґр</w:t>
      </w:r>
      <w:r w:rsidR="00C768C2" w:rsidRPr="002A01EA">
        <w:rPr>
          <w:bCs/>
          <w:i/>
          <w:iCs/>
          <w:color w:val="000000"/>
          <w:sz w:val="18"/>
          <w:szCs w:val="18"/>
          <w:lang w:val="uk-UA"/>
        </w:rPr>
        <w:t>унтування</w:t>
      </w:r>
      <w:r w:rsidRPr="002A01EA">
        <w:rPr>
          <w:bCs/>
          <w:i/>
          <w:iCs/>
          <w:color w:val="000000"/>
          <w:sz w:val="18"/>
          <w:szCs w:val="18"/>
          <w:lang w:val="uk-UA"/>
        </w:rPr>
        <w:t xml:space="preserve"> потреби в ньому</w:t>
      </w:r>
      <w:r w:rsidR="006350CE">
        <w:rPr>
          <w:bCs/>
          <w:i/>
          <w:iCs/>
          <w:color w:val="000000"/>
          <w:sz w:val="18"/>
          <w:szCs w:val="18"/>
          <w:lang w:val="uk-UA"/>
        </w:rPr>
        <w:t>;</w:t>
      </w:r>
    </w:p>
    <w:p w14:paraId="10CAE3BD" w14:textId="6A378510" w:rsidR="00BD06E0" w:rsidRPr="002A01EA" w:rsidRDefault="00BD06E0" w:rsidP="00BD06E0">
      <w:pPr>
        <w:pStyle w:val="ab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2A01EA">
        <w:rPr>
          <w:bCs/>
          <w:i/>
          <w:iCs/>
          <w:color w:val="000000"/>
          <w:sz w:val="18"/>
          <w:szCs w:val="18"/>
          <w:lang w:val="uk-UA"/>
        </w:rPr>
        <w:t>Пояснення розрахунку вартості обладнання із посиланнями на електронні ресурси, які досліджувались для визначення вартості.</w:t>
      </w:r>
    </w:p>
    <w:p w14:paraId="6EF8B6A3" w14:textId="378970C6" w:rsidR="00BD06E0" w:rsidRPr="00BD06E0" w:rsidRDefault="00BD06E0" w:rsidP="00BD0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i/>
          <w:iCs/>
          <w:color w:val="000000"/>
          <w:sz w:val="18"/>
          <w:szCs w:val="18"/>
          <w:u w:val="single"/>
          <w:lang w:val="uk-UA"/>
        </w:rPr>
      </w:pPr>
      <w:r w:rsidRPr="00BD06E0">
        <w:rPr>
          <w:b/>
          <w:i/>
          <w:iCs/>
          <w:color w:val="000000"/>
          <w:sz w:val="18"/>
          <w:szCs w:val="18"/>
          <w:u w:val="single"/>
          <w:lang w:val="uk-UA"/>
        </w:rPr>
        <w:t xml:space="preserve">Приклад: </w:t>
      </w:r>
    </w:p>
    <w:p w14:paraId="194BD9AE" w14:textId="5E69AE3E" w:rsidR="00E36219" w:rsidRPr="00BD06E0" w:rsidRDefault="003F4462" w:rsidP="00D01D83">
      <w:pPr>
        <w:pStyle w:val="ab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 w:hanging="180"/>
        <w:jc w:val="both"/>
        <w:rPr>
          <w:i/>
          <w:iCs/>
          <w:color w:val="000000"/>
          <w:sz w:val="18"/>
          <w:szCs w:val="18"/>
          <w:lang w:val="uk-UA"/>
        </w:rPr>
      </w:pPr>
      <w:r w:rsidRPr="00BD06E0">
        <w:rPr>
          <w:i/>
          <w:iCs/>
          <w:color w:val="000000"/>
          <w:sz w:val="18"/>
          <w:szCs w:val="18"/>
          <w:lang w:val="uk-UA"/>
        </w:rPr>
        <w:t xml:space="preserve">Ноутбук. Ноутбук необхідний для постійної роботи </w:t>
      </w:r>
      <w:r w:rsidR="00BD06E0" w:rsidRPr="00BD06E0">
        <w:rPr>
          <w:i/>
          <w:iCs/>
          <w:color w:val="000000"/>
          <w:sz w:val="18"/>
          <w:szCs w:val="18"/>
          <w:lang w:val="uk-UA"/>
        </w:rPr>
        <w:t xml:space="preserve">координатора </w:t>
      </w:r>
      <w:proofErr w:type="spellStart"/>
      <w:r w:rsidR="00BD06E0" w:rsidRPr="00BD06E0">
        <w:rPr>
          <w:i/>
          <w:iCs/>
          <w:color w:val="000000"/>
          <w:sz w:val="18"/>
          <w:szCs w:val="18"/>
          <w:lang w:val="uk-UA"/>
        </w:rPr>
        <w:t>про</w:t>
      </w:r>
      <w:r w:rsidR="00307083">
        <w:rPr>
          <w:i/>
          <w:iCs/>
          <w:color w:val="000000"/>
          <w:sz w:val="18"/>
          <w:szCs w:val="18"/>
          <w:lang w:val="uk-UA"/>
        </w:rPr>
        <w:t>є</w:t>
      </w:r>
      <w:r w:rsidR="00BD06E0" w:rsidRPr="00BD06E0">
        <w:rPr>
          <w:i/>
          <w:iCs/>
          <w:color w:val="000000"/>
          <w:sz w:val="18"/>
          <w:szCs w:val="18"/>
          <w:lang w:val="uk-UA"/>
        </w:rPr>
        <w:t>кту</w:t>
      </w:r>
      <w:proofErr w:type="spellEnd"/>
      <w:r w:rsidRPr="00BD06E0">
        <w:rPr>
          <w:i/>
          <w:iCs/>
          <w:color w:val="000000"/>
          <w:sz w:val="18"/>
          <w:szCs w:val="18"/>
          <w:lang w:val="uk-UA"/>
        </w:rPr>
        <w:t xml:space="preserve">, з метою </w:t>
      </w:r>
      <w:r w:rsidR="00BD06E0">
        <w:rPr>
          <w:i/>
          <w:iCs/>
          <w:color w:val="000000"/>
          <w:sz w:val="18"/>
          <w:szCs w:val="18"/>
          <w:lang w:val="uk-UA"/>
        </w:rPr>
        <w:t xml:space="preserve">організації заходів </w:t>
      </w:r>
      <w:proofErr w:type="spellStart"/>
      <w:r w:rsidR="00BD06E0">
        <w:rPr>
          <w:i/>
          <w:iCs/>
          <w:color w:val="000000"/>
          <w:sz w:val="18"/>
          <w:szCs w:val="18"/>
          <w:lang w:val="uk-UA"/>
        </w:rPr>
        <w:t>про</w:t>
      </w:r>
      <w:r w:rsidR="00307083">
        <w:rPr>
          <w:i/>
          <w:iCs/>
          <w:color w:val="000000"/>
          <w:sz w:val="18"/>
          <w:szCs w:val="18"/>
          <w:lang w:val="uk-UA"/>
        </w:rPr>
        <w:t>є</w:t>
      </w:r>
      <w:r w:rsidR="00BD06E0">
        <w:rPr>
          <w:i/>
          <w:iCs/>
          <w:color w:val="000000"/>
          <w:sz w:val="18"/>
          <w:szCs w:val="18"/>
          <w:lang w:val="uk-UA"/>
        </w:rPr>
        <w:t>кту</w:t>
      </w:r>
      <w:proofErr w:type="spellEnd"/>
      <w:r w:rsidRPr="00BD06E0">
        <w:rPr>
          <w:i/>
          <w:iCs/>
          <w:color w:val="000000"/>
          <w:sz w:val="18"/>
          <w:szCs w:val="18"/>
          <w:lang w:val="uk-UA"/>
        </w:rPr>
        <w:t>.</w:t>
      </w:r>
      <w:r w:rsidR="00BD06E0">
        <w:rPr>
          <w:i/>
          <w:iCs/>
          <w:color w:val="000000"/>
          <w:sz w:val="18"/>
          <w:szCs w:val="18"/>
          <w:lang w:val="uk-UA"/>
        </w:rPr>
        <w:t xml:space="preserve"> На даний час в організації 2 ноутбуки, які використовуються для потреб інших </w:t>
      </w:r>
      <w:proofErr w:type="spellStart"/>
      <w:r w:rsidR="00BD06E0">
        <w:rPr>
          <w:i/>
          <w:iCs/>
          <w:color w:val="000000"/>
          <w:sz w:val="18"/>
          <w:szCs w:val="18"/>
          <w:lang w:val="uk-UA"/>
        </w:rPr>
        <w:t>про</w:t>
      </w:r>
      <w:r w:rsidR="00307083">
        <w:rPr>
          <w:i/>
          <w:iCs/>
          <w:color w:val="000000"/>
          <w:sz w:val="18"/>
          <w:szCs w:val="18"/>
          <w:lang w:val="uk-UA"/>
        </w:rPr>
        <w:t>є</w:t>
      </w:r>
      <w:r w:rsidR="00BD06E0">
        <w:rPr>
          <w:i/>
          <w:iCs/>
          <w:color w:val="000000"/>
          <w:sz w:val="18"/>
          <w:szCs w:val="18"/>
          <w:lang w:val="uk-UA"/>
        </w:rPr>
        <w:t>ктів</w:t>
      </w:r>
      <w:proofErr w:type="spellEnd"/>
      <w:r w:rsidR="00BD06E0">
        <w:rPr>
          <w:i/>
          <w:iCs/>
          <w:color w:val="000000"/>
          <w:sz w:val="18"/>
          <w:szCs w:val="18"/>
          <w:lang w:val="uk-UA"/>
        </w:rPr>
        <w:t>.</w:t>
      </w:r>
      <w:r w:rsidRPr="00BD06E0">
        <w:rPr>
          <w:i/>
          <w:iCs/>
          <w:color w:val="000000"/>
          <w:sz w:val="18"/>
          <w:szCs w:val="18"/>
          <w:lang w:val="uk-UA"/>
        </w:rPr>
        <w:t xml:space="preserve"> Вартість ноутбука розраховувалась як середня вартість універсальної техніки такого типу в інтернет – магазинах України (універсальний прототип такого варіанту техніки за ціною до </w:t>
      </w:r>
      <w:r w:rsidR="00BD06E0" w:rsidRPr="00BD06E0">
        <w:rPr>
          <w:i/>
          <w:iCs/>
          <w:color w:val="000000"/>
          <w:sz w:val="18"/>
          <w:szCs w:val="18"/>
          <w:lang w:val="uk-UA"/>
        </w:rPr>
        <w:t>000</w:t>
      </w:r>
      <w:r w:rsidRPr="00BD06E0">
        <w:rPr>
          <w:i/>
          <w:iCs/>
          <w:color w:val="000000"/>
          <w:sz w:val="18"/>
          <w:szCs w:val="18"/>
          <w:lang w:val="uk-UA"/>
        </w:rPr>
        <w:t xml:space="preserve"> </w:t>
      </w:r>
      <w:r w:rsidR="00BD06E0" w:rsidRPr="00BD06E0">
        <w:rPr>
          <w:i/>
          <w:iCs/>
          <w:color w:val="000000"/>
          <w:sz w:val="18"/>
          <w:szCs w:val="18"/>
          <w:lang w:val="uk-UA"/>
        </w:rPr>
        <w:t>грн</w:t>
      </w:r>
      <w:r w:rsidRPr="00BD06E0">
        <w:rPr>
          <w:i/>
          <w:iCs/>
          <w:color w:val="000000"/>
          <w:sz w:val="18"/>
          <w:szCs w:val="18"/>
          <w:lang w:val="uk-UA"/>
        </w:rPr>
        <w:t xml:space="preserve"> можна переглянути за посиланням:</w:t>
      </w:r>
      <w:hyperlink r:id="rId7">
        <w:r w:rsidRPr="00BD06E0">
          <w:rPr>
            <w:i/>
            <w:iCs/>
            <w:color w:val="000000"/>
            <w:sz w:val="18"/>
            <w:szCs w:val="18"/>
            <w:lang w:val="uk-UA"/>
          </w:rPr>
          <w:t xml:space="preserve"> </w:t>
        </w:r>
      </w:hyperlink>
      <w:r w:rsidRPr="00BD06E0">
        <w:rPr>
          <w:i/>
          <w:iCs/>
          <w:color w:val="000000"/>
          <w:sz w:val="18"/>
          <w:szCs w:val="18"/>
          <w:lang w:val="uk-UA"/>
        </w:rPr>
        <w:t xml:space="preserve"> </w:t>
      </w:r>
      <w:bookmarkStart w:id="0" w:name="_2et92p0" w:colFirst="0" w:colLast="0"/>
      <w:bookmarkEnd w:id="0"/>
      <w:r w:rsidR="00BD06E0" w:rsidRPr="00BD06E0">
        <w:rPr>
          <w:i/>
          <w:iCs/>
          <w:lang w:val="uk-UA"/>
        </w:rPr>
        <w:t>______</w:t>
      </w:r>
    </w:p>
    <w:p w14:paraId="2EC213AF" w14:textId="77777777" w:rsidR="00BD06E0" w:rsidRPr="00BD06E0" w:rsidRDefault="00BD06E0" w:rsidP="00BD06E0">
      <w:pPr>
        <w:pStyle w:val="ab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/>
        <w:jc w:val="both"/>
        <w:rPr>
          <w:color w:val="000000"/>
          <w:sz w:val="18"/>
          <w:szCs w:val="18"/>
          <w:lang w:val="uk-UA"/>
        </w:rPr>
      </w:pPr>
    </w:p>
    <w:p w14:paraId="4C0E0FDA" w14:textId="10AE37C8" w:rsidR="005F77D4" w:rsidRDefault="003F4462" w:rsidP="005F77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  <w:proofErr w:type="spellStart"/>
      <w:r w:rsidRPr="00D01D83">
        <w:rPr>
          <w:b/>
          <w:color w:val="000000"/>
          <w:sz w:val="18"/>
          <w:szCs w:val="18"/>
          <w:lang w:val="uk-UA"/>
        </w:rPr>
        <w:t>Consultants</w:t>
      </w:r>
      <w:proofErr w:type="spellEnd"/>
      <w:r w:rsidRPr="00D01D83">
        <w:rPr>
          <w:b/>
          <w:color w:val="000000"/>
          <w:sz w:val="18"/>
          <w:szCs w:val="18"/>
          <w:lang w:val="uk-UA"/>
        </w:rPr>
        <w:t xml:space="preserve"> (Professional </w:t>
      </w:r>
      <w:proofErr w:type="spellStart"/>
      <w:r w:rsidRPr="00D01D83">
        <w:rPr>
          <w:b/>
          <w:color w:val="000000"/>
          <w:sz w:val="18"/>
          <w:szCs w:val="18"/>
          <w:lang w:val="uk-UA"/>
        </w:rPr>
        <w:t>Services</w:t>
      </w:r>
      <w:proofErr w:type="spellEnd"/>
      <w:r w:rsidRPr="00D01D83">
        <w:rPr>
          <w:b/>
          <w:color w:val="000000"/>
          <w:sz w:val="18"/>
          <w:szCs w:val="18"/>
          <w:lang w:val="uk-UA"/>
        </w:rPr>
        <w:t xml:space="preserve">) / </w:t>
      </w:r>
      <w:r w:rsidR="00BD06E0">
        <w:rPr>
          <w:b/>
          <w:color w:val="000000"/>
          <w:sz w:val="18"/>
          <w:szCs w:val="18"/>
          <w:lang w:val="uk-UA"/>
        </w:rPr>
        <w:t>К</w:t>
      </w:r>
      <w:r w:rsidRPr="00D01D83">
        <w:rPr>
          <w:b/>
          <w:color w:val="000000"/>
          <w:sz w:val="18"/>
          <w:szCs w:val="18"/>
          <w:lang w:val="uk-UA"/>
        </w:rPr>
        <w:t>онсультанти (професійні послуги)</w:t>
      </w:r>
    </w:p>
    <w:p w14:paraId="7E1EF989" w14:textId="77777777" w:rsidR="002A01EA" w:rsidRDefault="002A01EA" w:rsidP="005F77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</w:p>
    <w:p w14:paraId="069EB1EE" w14:textId="366B96BF" w:rsidR="002A01EA" w:rsidRDefault="002A01EA" w:rsidP="005F77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2A01EA">
        <w:rPr>
          <w:bCs/>
          <w:i/>
          <w:iCs/>
          <w:color w:val="000000"/>
          <w:sz w:val="18"/>
          <w:szCs w:val="18"/>
          <w:lang w:val="uk-UA"/>
        </w:rPr>
        <w:lastRenderedPageBreak/>
        <w:t xml:space="preserve">Будь ласка, перечисліть консультантів/тренерів, які будуть залучені до роботи в </w:t>
      </w:r>
      <w:proofErr w:type="spellStart"/>
      <w:r w:rsidRPr="002A01EA">
        <w:rPr>
          <w:bCs/>
          <w:i/>
          <w:iCs/>
          <w:color w:val="000000"/>
          <w:sz w:val="18"/>
          <w:szCs w:val="18"/>
          <w:lang w:val="uk-UA"/>
        </w:rPr>
        <w:t>про</w:t>
      </w:r>
      <w:r w:rsidR="00307083">
        <w:rPr>
          <w:bCs/>
          <w:i/>
          <w:iCs/>
          <w:color w:val="000000"/>
          <w:sz w:val="18"/>
          <w:szCs w:val="18"/>
          <w:lang w:val="uk-UA"/>
        </w:rPr>
        <w:t>є</w:t>
      </w:r>
      <w:r w:rsidRPr="002A01EA">
        <w:rPr>
          <w:bCs/>
          <w:i/>
          <w:iCs/>
          <w:color w:val="000000"/>
          <w:sz w:val="18"/>
          <w:szCs w:val="18"/>
          <w:lang w:val="uk-UA"/>
        </w:rPr>
        <w:t>кті</w:t>
      </w:r>
      <w:proofErr w:type="spellEnd"/>
      <w:r w:rsidRPr="002A01EA">
        <w:rPr>
          <w:bCs/>
          <w:i/>
          <w:iCs/>
          <w:color w:val="000000"/>
          <w:sz w:val="18"/>
          <w:szCs w:val="18"/>
          <w:lang w:val="uk-UA"/>
        </w:rPr>
        <w:t xml:space="preserve"> та завдання кожного з них, кількість запланованих днів/годин/заходів, вартість роботи за одиницю (день/годину/захід) та загальну вартість. </w:t>
      </w:r>
    </w:p>
    <w:p w14:paraId="1B0F55A4" w14:textId="77777777" w:rsidR="002A01EA" w:rsidRDefault="002A01EA" w:rsidP="005F77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i/>
          <w:iCs/>
          <w:color w:val="000000"/>
          <w:sz w:val="18"/>
          <w:szCs w:val="18"/>
          <w:lang w:val="uk-UA"/>
        </w:rPr>
      </w:pPr>
    </w:p>
    <w:p w14:paraId="063A7D4C" w14:textId="7C150C46" w:rsidR="002A01EA" w:rsidRPr="002A01EA" w:rsidRDefault="002A01EA" w:rsidP="005F77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i/>
          <w:iCs/>
          <w:color w:val="000000"/>
          <w:sz w:val="18"/>
          <w:szCs w:val="18"/>
          <w:lang w:val="uk-UA"/>
        </w:rPr>
      </w:pPr>
      <w:r w:rsidRPr="002A01EA">
        <w:rPr>
          <w:b/>
          <w:i/>
          <w:iCs/>
          <w:color w:val="000000"/>
          <w:sz w:val="18"/>
          <w:szCs w:val="18"/>
          <w:lang w:val="uk-UA"/>
        </w:rPr>
        <w:t>Зверніть увагу, що всі</w:t>
      </w:r>
      <w:r w:rsidR="00792A84">
        <w:rPr>
          <w:b/>
          <w:i/>
          <w:iCs/>
          <w:color w:val="000000"/>
          <w:sz w:val="18"/>
          <w:szCs w:val="18"/>
          <w:lang w:val="uk-UA"/>
        </w:rPr>
        <w:t>х</w:t>
      </w:r>
      <w:r w:rsidRPr="002A01EA">
        <w:rPr>
          <w:b/>
          <w:i/>
          <w:iCs/>
          <w:color w:val="000000"/>
          <w:sz w:val="18"/>
          <w:szCs w:val="18"/>
          <w:lang w:val="uk-UA"/>
        </w:rPr>
        <w:t xml:space="preserve"> консультант</w:t>
      </w:r>
      <w:r w:rsidR="00792A84">
        <w:rPr>
          <w:b/>
          <w:i/>
          <w:iCs/>
          <w:color w:val="000000"/>
          <w:sz w:val="18"/>
          <w:szCs w:val="18"/>
          <w:lang w:val="uk-UA"/>
        </w:rPr>
        <w:t>ів</w:t>
      </w:r>
      <w:r w:rsidRPr="002A01EA">
        <w:rPr>
          <w:b/>
          <w:i/>
          <w:iCs/>
          <w:color w:val="000000"/>
          <w:sz w:val="18"/>
          <w:szCs w:val="18"/>
          <w:lang w:val="uk-UA"/>
        </w:rPr>
        <w:t xml:space="preserve"> </w:t>
      </w:r>
      <w:r w:rsidR="00792A84">
        <w:rPr>
          <w:b/>
          <w:i/>
          <w:iCs/>
          <w:color w:val="000000"/>
          <w:sz w:val="18"/>
          <w:szCs w:val="18"/>
          <w:lang w:val="uk-UA"/>
        </w:rPr>
        <w:t>потрібно</w:t>
      </w:r>
      <w:r w:rsidRPr="002A01EA">
        <w:rPr>
          <w:b/>
          <w:i/>
          <w:iCs/>
          <w:color w:val="000000"/>
          <w:sz w:val="18"/>
          <w:szCs w:val="18"/>
          <w:lang w:val="uk-UA"/>
        </w:rPr>
        <w:t xml:space="preserve"> наймати</w:t>
      </w:r>
      <w:r w:rsidR="00792A84">
        <w:rPr>
          <w:b/>
          <w:i/>
          <w:iCs/>
          <w:color w:val="000000"/>
          <w:sz w:val="18"/>
          <w:szCs w:val="18"/>
          <w:lang w:val="uk-UA"/>
        </w:rPr>
        <w:t xml:space="preserve"> </w:t>
      </w:r>
      <w:r w:rsidRPr="002A01EA">
        <w:rPr>
          <w:b/>
          <w:i/>
          <w:iCs/>
          <w:color w:val="000000"/>
          <w:sz w:val="18"/>
          <w:szCs w:val="18"/>
          <w:lang w:val="uk-UA"/>
        </w:rPr>
        <w:t>на конкурсні</w:t>
      </w:r>
      <w:r w:rsidR="003B7961">
        <w:rPr>
          <w:b/>
          <w:i/>
          <w:iCs/>
          <w:color w:val="000000"/>
          <w:sz w:val="18"/>
          <w:szCs w:val="18"/>
          <w:lang w:val="uk-UA"/>
        </w:rPr>
        <w:t>й</w:t>
      </w:r>
      <w:r w:rsidRPr="002A01EA">
        <w:rPr>
          <w:b/>
          <w:i/>
          <w:iCs/>
          <w:color w:val="000000"/>
          <w:sz w:val="18"/>
          <w:szCs w:val="18"/>
          <w:lang w:val="uk-UA"/>
        </w:rPr>
        <w:t xml:space="preserve"> основі. </w:t>
      </w:r>
    </w:p>
    <w:p w14:paraId="213B027A" w14:textId="6FDAD1AB" w:rsidR="00F50F29" w:rsidRPr="002A01EA" w:rsidRDefault="00F50F29" w:rsidP="001412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  <w:bookmarkStart w:id="1" w:name="_tyjcwt" w:colFirst="0" w:colLast="0"/>
      <w:bookmarkEnd w:id="1"/>
    </w:p>
    <w:p w14:paraId="7E4AC585" w14:textId="7185645B" w:rsidR="00F50F29" w:rsidRDefault="00864E2C" w:rsidP="001412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  <w:r>
        <w:rPr>
          <w:b/>
          <w:color w:val="000000"/>
          <w:sz w:val="18"/>
          <w:szCs w:val="18"/>
          <w:lang w:val="en-US"/>
        </w:rPr>
        <w:t>Other Direct</w:t>
      </w:r>
      <w:r w:rsidR="00792A84">
        <w:rPr>
          <w:b/>
          <w:color w:val="000000"/>
          <w:sz w:val="18"/>
          <w:szCs w:val="18"/>
          <w:lang w:val="uk-UA"/>
        </w:rPr>
        <w:t xml:space="preserve"> </w:t>
      </w:r>
      <w:r w:rsidR="00792A84">
        <w:rPr>
          <w:b/>
          <w:color w:val="000000"/>
          <w:sz w:val="18"/>
          <w:szCs w:val="18"/>
          <w:lang w:val="en-US"/>
        </w:rPr>
        <w:t>Costs</w:t>
      </w:r>
      <w:r w:rsidR="00F50F29" w:rsidRPr="00D01D83">
        <w:rPr>
          <w:b/>
          <w:color w:val="000000"/>
          <w:sz w:val="18"/>
          <w:szCs w:val="18"/>
          <w:lang w:val="uk-UA"/>
        </w:rPr>
        <w:t xml:space="preserve"> / </w:t>
      </w:r>
      <w:r w:rsidR="00792A84">
        <w:rPr>
          <w:b/>
          <w:color w:val="000000"/>
          <w:sz w:val="18"/>
          <w:szCs w:val="18"/>
          <w:lang w:val="uk-UA"/>
        </w:rPr>
        <w:t>І</w:t>
      </w:r>
      <w:r>
        <w:rPr>
          <w:b/>
          <w:color w:val="000000"/>
          <w:sz w:val="18"/>
          <w:szCs w:val="18"/>
          <w:lang w:val="uk-UA"/>
        </w:rPr>
        <w:t>нші прямі витрати</w:t>
      </w:r>
    </w:p>
    <w:p w14:paraId="7338FBE9" w14:textId="77777777" w:rsidR="00C55EE5" w:rsidRDefault="00C55EE5" w:rsidP="001412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</w:p>
    <w:p w14:paraId="210548B9" w14:textId="2B3A25B9" w:rsidR="002A01EA" w:rsidRPr="00C55EE5" w:rsidRDefault="002A01EA" w:rsidP="001412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C55EE5">
        <w:rPr>
          <w:bCs/>
          <w:i/>
          <w:iCs/>
          <w:color w:val="000000"/>
          <w:sz w:val="18"/>
          <w:szCs w:val="18"/>
          <w:lang w:val="uk-UA"/>
        </w:rPr>
        <w:t xml:space="preserve">Будь ласка, в даному розділі опишіть витрати, які заплановано у статті «Інші прямі витрати» бюджету (офісні витрати, комунальні платежі, оренда, банківські витрати, друк тощо). </w:t>
      </w:r>
      <w:r w:rsidR="00C55EE5" w:rsidRPr="00C55EE5">
        <w:rPr>
          <w:bCs/>
          <w:i/>
          <w:iCs/>
          <w:color w:val="000000"/>
          <w:sz w:val="18"/>
          <w:szCs w:val="18"/>
          <w:lang w:val="uk-UA"/>
        </w:rPr>
        <w:t xml:space="preserve">Для кожної статті витрат потрібно </w:t>
      </w:r>
      <w:r w:rsidR="00792A84">
        <w:rPr>
          <w:bCs/>
          <w:i/>
          <w:iCs/>
          <w:color w:val="000000"/>
          <w:sz w:val="18"/>
          <w:szCs w:val="18"/>
          <w:lang w:val="uk-UA"/>
        </w:rPr>
        <w:t>обґр</w:t>
      </w:r>
      <w:r w:rsidR="00C55EE5" w:rsidRPr="00C55EE5">
        <w:rPr>
          <w:bCs/>
          <w:i/>
          <w:iCs/>
          <w:color w:val="000000"/>
          <w:sz w:val="18"/>
          <w:szCs w:val="18"/>
          <w:lang w:val="uk-UA"/>
        </w:rPr>
        <w:t>унтувати її необхідність, вказати вартість за місяць та пояснити</w:t>
      </w:r>
      <w:r w:rsidR="00C55EE5" w:rsidRPr="00307083">
        <w:rPr>
          <w:bCs/>
          <w:i/>
          <w:iCs/>
          <w:color w:val="000000"/>
          <w:sz w:val="18"/>
          <w:szCs w:val="18"/>
          <w:lang w:val="uk-UA"/>
        </w:rPr>
        <w:t>,</w:t>
      </w:r>
      <w:r w:rsidR="00C55EE5" w:rsidRPr="00C55EE5">
        <w:rPr>
          <w:bCs/>
          <w:i/>
          <w:iCs/>
          <w:color w:val="000000"/>
          <w:sz w:val="18"/>
          <w:szCs w:val="18"/>
          <w:lang w:val="uk-UA"/>
        </w:rPr>
        <w:t xml:space="preserve"> як ця вартість розраховувалась. </w:t>
      </w:r>
    </w:p>
    <w:p w14:paraId="194BD9D3" w14:textId="68C76CC7" w:rsidR="00E36219" w:rsidRPr="00792A84" w:rsidRDefault="00E3621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iCs/>
          <w:color w:val="000000"/>
          <w:sz w:val="18"/>
          <w:szCs w:val="18"/>
          <w:lang w:val="uk-UA"/>
        </w:rPr>
      </w:pPr>
    </w:p>
    <w:sectPr w:rsidR="00E36219" w:rsidRPr="00792A84" w:rsidSect="001412E2">
      <w:headerReference w:type="default" r:id="rId8"/>
      <w:pgSz w:w="11909" w:h="16834"/>
      <w:pgMar w:top="1134" w:right="850" w:bottom="1134" w:left="1701" w:header="0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973EC" w14:textId="77777777" w:rsidR="00F33E0B" w:rsidRDefault="00F33E0B" w:rsidP="005F77D4">
      <w:pPr>
        <w:spacing w:line="240" w:lineRule="auto"/>
      </w:pPr>
      <w:r>
        <w:separator/>
      </w:r>
    </w:p>
  </w:endnote>
  <w:endnote w:type="continuationSeparator" w:id="0">
    <w:p w14:paraId="277B37E8" w14:textId="77777777" w:rsidR="00F33E0B" w:rsidRDefault="00F33E0B" w:rsidP="005F77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1EE7" w14:textId="77777777" w:rsidR="00F33E0B" w:rsidRDefault="00F33E0B" w:rsidP="005F77D4">
      <w:pPr>
        <w:spacing w:line="240" w:lineRule="auto"/>
      </w:pPr>
      <w:r>
        <w:separator/>
      </w:r>
    </w:p>
  </w:footnote>
  <w:footnote w:type="continuationSeparator" w:id="0">
    <w:p w14:paraId="1C54D296" w14:textId="77777777" w:rsidR="00F33E0B" w:rsidRDefault="00F33E0B" w:rsidP="005F77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7CB92" w14:textId="059B3BC5" w:rsidR="005F77D4" w:rsidRDefault="005F77D4">
    <w:pPr>
      <w:pStyle w:val="a5"/>
    </w:pPr>
  </w:p>
  <w:p w14:paraId="2862A74F" w14:textId="58750A95" w:rsidR="005F77D4" w:rsidRDefault="005F77D4">
    <w:pPr>
      <w:pStyle w:val="a5"/>
      <w:rPr>
        <w:rStyle w:val="a9"/>
      </w:rPr>
    </w:pPr>
  </w:p>
  <w:p w14:paraId="2F5096E3" w14:textId="032F3034" w:rsidR="005F77D4" w:rsidRPr="005F77D4" w:rsidRDefault="005F77D4" w:rsidP="005F77D4">
    <w:pPr>
      <w:pStyle w:val="a5"/>
      <w:jc w:val="right"/>
      <w:rPr>
        <w:i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B1F38"/>
    <w:multiLevelType w:val="hybridMultilevel"/>
    <w:tmpl w:val="D3760DC0"/>
    <w:lvl w:ilvl="0" w:tplc="8F5EAB26">
      <w:start w:val="4"/>
      <w:numFmt w:val="bullet"/>
      <w:lvlText w:val="-"/>
      <w:lvlJc w:val="left"/>
      <w:pPr>
        <w:ind w:left="720" w:hanging="360"/>
      </w:pPr>
      <w:rPr>
        <w:rFonts w:ascii="Georgia" w:eastAsia="MS Mincho" w:hAnsi="Georgia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D2CEB"/>
    <w:multiLevelType w:val="hybridMultilevel"/>
    <w:tmpl w:val="DA7436E4"/>
    <w:lvl w:ilvl="0" w:tplc="8F5EAB26">
      <w:start w:val="4"/>
      <w:numFmt w:val="bullet"/>
      <w:lvlText w:val="-"/>
      <w:lvlJc w:val="left"/>
      <w:pPr>
        <w:ind w:left="720" w:hanging="360"/>
      </w:pPr>
      <w:rPr>
        <w:rFonts w:ascii="Georgia" w:eastAsia="MS Mincho" w:hAnsi="Georgia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900024">
    <w:abstractNumId w:val="0"/>
  </w:num>
  <w:num w:numId="2" w16cid:durableId="1752585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19"/>
    <w:rsid w:val="000043B7"/>
    <w:rsid w:val="000C480C"/>
    <w:rsid w:val="000C57BF"/>
    <w:rsid w:val="000F6E93"/>
    <w:rsid w:val="00135559"/>
    <w:rsid w:val="001412E2"/>
    <w:rsid w:val="002A01EA"/>
    <w:rsid w:val="00307083"/>
    <w:rsid w:val="003279F6"/>
    <w:rsid w:val="00341C58"/>
    <w:rsid w:val="003B7961"/>
    <w:rsid w:val="003F4462"/>
    <w:rsid w:val="00506063"/>
    <w:rsid w:val="00545365"/>
    <w:rsid w:val="005B6879"/>
    <w:rsid w:val="005F77D4"/>
    <w:rsid w:val="006350CE"/>
    <w:rsid w:val="00637BE2"/>
    <w:rsid w:val="0066365D"/>
    <w:rsid w:val="0076051E"/>
    <w:rsid w:val="00792A84"/>
    <w:rsid w:val="007F2BEE"/>
    <w:rsid w:val="00864E2C"/>
    <w:rsid w:val="008E5CA4"/>
    <w:rsid w:val="00A43B12"/>
    <w:rsid w:val="00A473F2"/>
    <w:rsid w:val="00A76270"/>
    <w:rsid w:val="00B12100"/>
    <w:rsid w:val="00BD06E0"/>
    <w:rsid w:val="00BE3C13"/>
    <w:rsid w:val="00BF3D70"/>
    <w:rsid w:val="00C27FEC"/>
    <w:rsid w:val="00C32E46"/>
    <w:rsid w:val="00C55EE5"/>
    <w:rsid w:val="00C768C2"/>
    <w:rsid w:val="00CB2620"/>
    <w:rsid w:val="00D011B3"/>
    <w:rsid w:val="00D01D83"/>
    <w:rsid w:val="00E36219"/>
    <w:rsid w:val="00F10843"/>
    <w:rsid w:val="00F1293E"/>
    <w:rsid w:val="00F33E0B"/>
    <w:rsid w:val="00F50F29"/>
    <w:rsid w:val="00FB557B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D97D"/>
  <w15:docId w15:val="{0786380A-5576-4832-9608-0B4C8279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5F77D4"/>
    <w:pPr>
      <w:tabs>
        <w:tab w:val="center" w:pos="4844"/>
        <w:tab w:val="right" w:pos="9689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F77D4"/>
  </w:style>
  <w:style w:type="paragraph" w:styleId="a7">
    <w:name w:val="footer"/>
    <w:basedOn w:val="a"/>
    <w:link w:val="a8"/>
    <w:uiPriority w:val="99"/>
    <w:unhideWhenUsed/>
    <w:rsid w:val="005F77D4"/>
    <w:pPr>
      <w:tabs>
        <w:tab w:val="center" w:pos="4844"/>
        <w:tab w:val="right" w:pos="9689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F77D4"/>
  </w:style>
  <w:style w:type="character" w:styleId="a9">
    <w:name w:val="Strong"/>
    <w:basedOn w:val="a0"/>
    <w:uiPriority w:val="22"/>
    <w:qFormat/>
    <w:rsid w:val="005F77D4"/>
    <w:rPr>
      <w:b/>
      <w:bCs/>
    </w:rPr>
  </w:style>
  <w:style w:type="character" w:styleId="aa">
    <w:name w:val="Hyperlink"/>
    <w:basedOn w:val="a0"/>
    <w:uiPriority w:val="99"/>
    <w:unhideWhenUsed/>
    <w:rsid w:val="005F77D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F7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ozetka.com.ua/ua/asus_vivobook_x556uq_dm997d/p1383939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1952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Elnara Kerimova</dc:creator>
  <cp:lastModifiedBy>Liubov Mykhailova</cp:lastModifiedBy>
  <cp:revision>13</cp:revision>
  <dcterms:created xsi:type="dcterms:W3CDTF">2021-09-03T09:11:00Z</dcterms:created>
  <dcterms:modified xsi:type="dcterms:W3CDTF">2023-02-08T12:36:00Z</dcterms:modified>
</cp:coreProperties>
</file>